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FE4D" w14:textId="40444756" w:rsidR="003F5B85" w:rsidRPr="003F5B85" w:rsidRDefault="003F5B85" w:rsidP="00A87667">
      <w:pPr>
        <w:jc w:val="both"/>
        <w:rPr>
          <w:b/>
          <w:bCs/>
        </w:rPr>
      </w:pPr>
    </w:p>
    <w:p w14:paraId="1A7336D7" w14:textId="77777777" w:rsidR="003F5B85" w:rsidRPr="003F5B85" w:rsidRDefault="003F5B85" w:rsidP="00A87667">
      <w:pPr>
        <w:jc w:val="both"/>
        <w:rPr>
          <w:b/>
          <w:bCs/>
        </w:rPr>
      </w:pPr>
      <w:r w:rsidRPr="003F5B85">
        <w:rPr>
          <w:b/>
          <w:bCs/>
        </w:rPr>
        <w:t>W zwi</w:t>
      </w:r>
      <w:r w:rsidRPr="003F5B85">
        <w:rPr>
          <w:rFonts w:hint="cs"/>
          <w:b/>
          <w:bCs/>
        </w:rPr>
        <w:t>ą</w:t>
      </w:r>
      <w:r w:rsidRPr="003F5B85">
        <w:rPr>
          <w:b/>
          <w:bCs/>
        </w:rPr>
        <w:t>zku z nowelizacj</w:t>
      </w:r>
      <w:r w:rsidRPr="003F5B85">
        <w:rPr>
          <w:rFonts w:hint="cs"/>
          <w:b/>
          <w:bCs/>
        </w:rPr>
        <w:t>ą</w:t>
      </w:r>
      <w:r w:rsidRPr="003F5B85">
        <w:rPr>
          <w:b/>
          <w:bCs/>
        </w:rPr>
        <w:t xml:space="preserve"> Kodeksu rodzinnego i opieku</w:t>
      </w:r>
      <w:r w:rsidRPr="003F5B85">
        <w:rPr>
          <w:rFonts w:hint="cs"/>
          <w:b/>
          <w:bCs/>
        </w:rPr>
        <w:t>ń</w:t>
      </w:r>
      <w:r w:rsidRPr="003F5B85">
        <w:rPr>
          <w:b/>
          <w:bCs/>
        </w:rPr>
        <w:t>czego jako wym</w:t>
      </w:r>
      <w:r w:rsidRPr="003F5B85">
        <w:rPr>
          <w:rFonts w:hint="cs"/>
          <w:b/>
          <w:bCs/>
        </w:rPr>
        <w:t>ó</w:t>
      </w:r>
      <w:r w:rsidRPr="003F5B85">
        <w:rPr>
          <w:b/>
          <w:bCs/>
        </w:rPr>
        <w:t>g przyj</w:t>
      </w:r>
      <w:r w:rsidRPr="003F5B85">
        <w:rPr>
          <w:rFonts w:hint="cs"/>
          <w:b/>
          <w:bCs/>
        </w:rPr>
        <w:t>ę</w:t>
      </w:r>
      <w:r w:rsidRPr="003F5B85">
        <w:rPr>
          <w:b/>
          <w:bCs/>
        </w:rPr>
        <w:t>cia studenta na praktyk</w:t>
      </w:r>
      <w:r w:rsidRPr="003F5B85">
        <w:rPr>
          <w:rFonts w:hint="cs"/>
          <w:b/>
          <w:bCs/>
        </w:rPr>
        <w:t>ę</w:t>
      </w:r>
      <w:r w:rsidRPr="003F5B85">
        <w:rPr>
          <w:b/>
          <w:bCs/>
        </w:rPr>
        <w:t xml:space="preserve"> nale</w:t>
      </w:r>
      <w:r w:rsidRPr="003F5B85">
        <w:rPr>
          <w:rFonts w:hint="cs"/>
          <w:b/>
          <w:bCs/>
        </w:rPr>
        <w:t>ż</w:t>
      </w:r>
      <w:r w:rsidRPr="003F5B85">
        <w:rPr>
          <w:b/>
          <w:bCs/>
        </w:rPr>
        <w:t>y dostarczy</w:t>
      </w:r>
      <w:r w:rsidRPr="003F5B85">
        <w:rPr>
          <w:rFonts w:hint="cs"/>
          <w:b/>
          <w:bCs/>
        </w:rPr>
        <w:t>ć</w:t>
      </w:r>
      <w:r w:rsidRPr="003F5B85">
        <w:rPr>
          <w:b/>
          <w:bCs/>
        </w:rPr>
        <w:t xml:space="preserve"> dokument  o niekaralno</w:t>
      </w:r>
      <w:r w:rsidRPr="003F5B85">
        <w:rPr>
          <w:rFonts w:hint="cs"/>
          <w:b/>
          <w:bCs/>
        </w:rPr>
        <w:t>ś</w:t>
      </w:r>
      <w:r w:rsidRPr="003F5B85">
        <w:rPr>
          <w:b/>
          <w:bCs/>
        </w:rPr>
        <w:t xml:space="preserve">ci. </w:t>
      </w:r>
    </w:p>
    <w:p w14:paraId="7077A257" w14:textId="0BFFAB1B" w:rsidR="003F5B85" w:rsidRDefault="003F5B85" w:rsidP="00A87667">
      <w:pPr>
        <w:jc w:val="both"/>
      </w:pPr>
      <w:r>
        <w:t>Obowi</w:t>
      </w:r>
      <w:r>
        <w:rPr>
          <w:rFonts w:hint="cs"/>
        </w:rPr>
        <w:t>ą</w:t>
      </w:r>
      <w:r>
        <w:t>zek wprowadzenia standard</w:t>
      </w:r>
      <w:r>
        <w:rPr>
          <w:rFonts w:hint="cs"/>
        </w:rPr>
        <w:t>ó</w:t>
      </w:r>
      <w:r>
        <w:t>w ochrony ma</w:t>
      </w:r>
      <w:r>
        <w:rPr>
          <w:rFonts w:hint="cs"/>
        </w:rPr>
        <w:t>ł</w:t>
      </w:r>
      <w:r>
        <w:t>oletnich maj</w:t>
      </w:r>
      <w:r>
        <w:rPr>
          <w:rFonts w:hint="cs"/>
        </w:rPr>
        <w:t>ą</w:t>
      </w:r>
      <w:r>
        <w:t>:</w:t>
      </w:r>
    </w:p>
    <w:p w14:paraId="4ECFA7CC" w14:textId="77777777" w:rsidR="003F5B85" w:rsidRDefault="003F5B85" w:rsidP="00A87667">
      <w:pPr>
        <w:jc w:val="both"/>
      </w:pPr>
      <w:r>
        <w:t>organ 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cy</w:t>
      </w:r>
      <w:r>
        <w:t>:</w:t>
      </w:r>
    </w:p>
    <w:p w14:paraId="0183815E" w14:textId="28909C79" w:rsidR="003F5B85" w:rsidRDefault="003F5B85" w:rsidP="00A87667">
      <w:pPr>
        <w:jc w:val="both"/>
      </w:pPr>
      <w:r>
        <w:t>jednostk</w:t>
      </w:r>
      <w:r>
        <w:rPr>
          <w:rFonts w:hint="cs"/>
        </w:rPr>
        <w:t>ą</w:t>
      </w:r>
      <w:r>
        <w:t xml:space="preserve"> systemu o</w:t>
      </w:r>
      <w:r>
        <w:rPr>
          <w:rFonts w:hint="cs"/>
        </w:rPr>
        <w:t>ś</w:t>
      </w:r>
      <w:r>
        <w:t>wiaty, o kt</w:t>
      </w:r>
      <w:r>
        <w:rPr>
          <w:rFonts w:hint="cs"/>
        </w:rPr>
        <w:t>ó</w:t>
      </w:r>
      <w:r>
        <w:t>rej mowa w art. 2 pkt 1-8 ustawy z dnia 14 grudnia 2016 r. Prawo o</w:t>
      </w:r>
      <w:r>
        <w:rPr>
          <w:rFonts w:hint="cs"/>
        </w:rPr>
        <w:t>ś</w:t>
      </w:r>
      <w:r>
        <w:t>wiatowe (Dz. U. z 2023 r. poz. 900). Nale</w:t>
      </w:r>
      <w:r>
        <w:rPr>
          <w:rFonts w:hint="cs"/>
        </w:rPr>
        <w:t>żą</w:t>
      </w:r>
      <w:r>
        <w:t xml:space="preserve"> do nich m.in. : przedszkola, szko</w:t>
      </w:r>
      <w:r>
        <w:rPr>
          <w:rFonts w:hint="cs"/>
        </w:rPr>
        <w:t>ł</w:t>
      </w:r>
      <w:r>
        <w:t>y i schroniska m</w:t>
      </w:r>
      <w:r>
        <w:rPr>
          <w:rFonts w:hint="cs"/>
        </w:rPr>
        <w:t>ł</w:t>
      </w:r>
      <w:r>
        <w:t>odzie</w:t>
      </w:r>
      <w:r>
        <w:rPr>
          <w:rFonts w:hint="cs"/>
        </w:rPr>
        <w:t>ż</w:t>
      </w:r>
      <w:r>
        <w:t>owe;</w:t>
      </w:r>
    </w:p>
    <w:p w14:paraId="726FA297" w14:textId="7876E295" w:rsidR="003F5B85" w:rsidRDefault="003F5B85" w:rsidP="00A87667">
      <w:pPr>
        <w:jc w:val="both"/>
      </w:pPr>
      <w:r>
        <w:t>- organ 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cy inn</w:t>
      </w:r>
      <w:r>
        <w:rPr>
          <w:rFonts w:hint="cs"/>
        </w:rPr>
        <w:t>ą</w:t>
      </w:r>
      <w:r>
        <w:t xml:space="preserve"> plac</w:t>
      </w:r>
      <w:r>
        <w:rPr>
          <w:rFonts w:hint="cs"/>
        </w:rPr>
        <w:t>ó</w:t>
      </w:r>
      <w:r>
        <w:t>wk</w:t>
      </w:r>
      <w:r>
        <w:rPr>
          <w:rFonts w:hint="cs"/>
        </w:rPr>
        <w:t>ą</w:t>
      </w:r>
      <w:r>
        <w:t xml:space="preserve"> o</w:t>
      </w:r>
      <w:r>
        <w:rPr>
          <w:rFonts w:hint="cs"/>
        </w:rPr>
        <w:t>ś</w:t>
      </w:r>
      <w:r>
        <w:t>wiatow</w:t>
      </w:r>
      <w:r>
        <w:rPr>
          <w:rFonts w:hint="cs"/>
        </w:rPr>
        <w:t>ą</w:t>
      </w:r>
      <w:r>
        <w:t>, opieku</w:t>
      </w:r>
      <w:r>
        <w:rPr>
          <w:rFonts w:hint="cs"/>
        </w:rPr>
        <w:t>ń</w:t>
      </w:r>
      <w:r>
        <w:t>cz</w:t>
      </w:r>
      <w:r>
        <w:rPr>
          <w:rFonts w:hint="cs"/>
        </w:rPr>
        <w:t>ą</w:t>
      </w:r>
      <w:r>
        <w:t>, wychowawcz</w:t>
      </w:r>
      <w:r>
        <w:rPr>
          <w:rFonts w:hint="cs"/>
        </w:rPr>
        <w:t>ą</w:t>
      </w:r>
      <w:r>
        <w:t>, resocjalizacyjn</w:t>
      </w:r>
      <w:r>
        <w:rPr>
          <w:rFonts w:hint="cs"/>
        </w:rPr>
        <w:t>ą</w:t>
      </w:r>
      <w:r>
        <w:t>, religijn</w:t>
      </w:r>
      <w:r>
        <w:rPr>
          <w:rFonts w:hint="cs"/>
        </w:rPr>
        <w:t>ą</w:t>
      </w:r>
      <w:r>
        <w:t>, artystyczn</w:t>
      </w:r>
      <w:r>
        <w:rPr>
          <w:rFonts w:hint="cs"/>
        </w:rPr>
        <w:t>ą</w:t>
      </w:r>
      <w:r>
        <w:t>, medyczn</w:t>
      </w:r>
      <w:r>
        <w:rPr>
          <w:rFonts w:hint="cs"/>
        </w:rPr>
        <w:t>ą</w:t>
      </w:r>
      <w:r>
        <w:t>, rekreacyjn</w:t>
      </w:r>
      <w:r>
        <w:rPr>
          <w:rFonts w:hint="cs"/>
        </w:rPr>
        <w:t>ą</w:t>
      </w:r>
      <w:r>
        <w:t>, sportow</w:t>
      </w:r>
      <w:r>
        <w:rPr>
          <w:rFonts w:hint="cs"/>
        </w:rPr>
        <w:t>ą</w:t>
      </w:r>
      <w:r>
        <w:t xml:space="preserve"> lub zwi</w:t>
      </w:r>
      <w:r>
        <w:rPr>
          <w:rFonts w:hint="cs"/>
        </w:rPr>
        <w:t>ą</w:t>
      </w:r>
      <w:r>
        <w:t>zan</w:t>
      </w:r>
      <w:r>
        <w:rPr>
          <w:rFonts w:hint="cs"/>
        </w:rPr>
        <w:t>ą</w:t>
      </w:r>
      <w:r>
        <w:t xml:space="preserve"> z rozwijaniem zainteresowa</w:t>
      </w:r>
      <w:r>
        <w:rPr>
          <w:rFonts w:hint="cs"/>
        </w:rPr>
        <w:t>ń</w:t>
      </w:r>
      <w:r>
        <w:t>, do kt</w:t>
      </w:r>
      <w:r>
        <w:rPr>
          <w:rFonts w:hint="cs"/>
        </w:rPr>
        <w:t>ó</w:t>
      </w:r>
      <w:r>
        <w:t>rej ucz</w:t>
      </w:r>
      <w:r>
        <w:rPr>
          <w:rFonts w:hint="cs"/>
        </w:rPr>
        <w:t>ę</w:t>
      </w:r>
      <w:r>
        <w:t>szczaj</w:t>
      </w:r>
      <w:r>
        <w:rPr>
          <w:rFonts w:hint="cs"/>
        </w:rPr>
        <w:t>ą</w:t>
      </w:r>
      <w:r>
        <w:t xml:space="preserve"> albo w kt</w:t>
      </w:r>
      <w:r>
        <w:rPr>
          <w:rFonts w:hint="cs"/>
        </w:rPr>
        <w:t>ó</w:t>
      </w:r>
      <w:r>
        <w:t>rej przebywaj</w:t>
      </w:r>
      <w:r>
        <w:rPr>
          <w:rFonts w:hint="cs"/>
        </w:rPr>
        <w:t>ą</w:t>
      </w:r>
      <w:r>
        <w:t xml:space="preserve"> lub mog</w:t>
      </w:r>
      <w:r>
        <w:rPr>
          <w:rFonts w:hint="cs"/>
        </w:rPr>
        <w:t>ą</w:t>
      </w:r>
      <w:r>
        <w:t xml:space="preserve"> przebywa</w:t>
      </w:r>
      <w:r>
        <w:rPr>
          <w:rFonts w:hint="cs"/>
        </w:rPr>
        <w:t>ć</w:t>
      </w:r>
      <w:r>
        <w:t xml:space="preserve"> ma</w:t>
      </w:r>
      <w:r>
        <w:rPr>
          <w:rFonts w:hint="cs"/>
        </w:rPr>
        <w:t>ł</w:t>
      </w:r>
      <w:r>
        <w:t>oletni;</w:t>
      </w:r>
    </w:p>
    <w:p w14:paraId="60CF6B32" w14:textId="66074F07" w:rsidR="003F5B85" w:rsidRDefault="003F5B85" w:rsidP="00A87667">
      <w:pPr>
        <w:jc w:val="both"/>
      </w:pPr>
      <w:r>
        <w:t xml:space="preserve">- </w:t>
      </w:r>
      <w:r>
        <w:t>organizator dzia</w:t>
      </w:r>
      <w:r>
        <w:rPr>
          <w:rFonts w:hint="cs"/>
        </w:rPr>
        <w:t>ł</w:t>
      </w:r>
      <w:r>
        <w:t>alno</w:t>
      </w:r>
      <w:r>
        <w:rPr>
          <w:rFonts w:hint="cs"/>
        </w:rPr>
        <w:t>ś</w:t>
      </w:r>
      <w:r>
        <w:t>ci o</w:t>
      </w:r>
      <w:r>
        <w:rPr>
          <w:rFonts w:hint="cs"/>
        </w:rPr>
        <w:t>ś</w:t>
      </w:r>
      <w:r>
        <w:t>wiatowej, opieku</w:t>
      </w:r>
      <w:r>
        <w:rPr>
          <w:rFonts w:hint="cs"/>
        </w:rPr>
        <w:t>ń</w:t>
      </w:r>
      <w:r>
        <w:t>czej, wychowawczej, resocjalizacyjnej, religijnej, artystycznej, medycznej, rekreacyjnej, sportowej lub zwi</w:t>
      </w:r>
      <w:r>
        <w:rPr>
          <w:rFonts w:hint="cs"/>
        </w:rPr>
        <w:t>ą</w:t>
      </w:r>
      <w:r>
        <w:t>zanej z rozwijaniem zainteresowa</w:t>
      </w:r>
      <w:r>
        <w:rPr>
          <w:rFonts w:hint="cs"/>
        </w:rPr>
        <w:t>ń</w:t>
      </w:r>
      <w:r>
        <w:t xml:space="preserve"> przez ma</w:t>
      </w:r>
      <w:r>
        <w:rPr>
          <w:rFonts w:hint="cs"/>
        </w:rPr>
        <w:t>ł</w:t>
      </w:r>
      <w:r>
        <w:t>oletnich;</w:t>
      </w:r>
    </w:p>
    <w:p w14:paraId="4499E220" w14:textId="45A03C62" w:rsidR="003F5B85" w:rsidRDefault="003F5B85" w:rsidP="00A87667">
      <w:pPr>
        <w:jc w:val="both"/>
      </w:pPr>
      <w:r>
        <w:t xml:space="preserve">- </w:t>
      </w:r>
      <w:r>
        <w:t xml:space="preserve">podmioty </w:t>
      </w:r>
      <w:r>
        <w:rPr>
          <w:rFonts w:hint="cs"/>
        </w:rPr>
        <w:t>ś</w:t>
      </w:r>
      <w:r>
        <w:t>wiadcz</w:t>
      </w:r>
      <w:r>
        <w:rPr>
          <w:rFonts w:hint="cs"/>
        </w:rPr>
        <w:t>ą</w:t>
      </w:r>
      <w:r>
        <w:t>ce us</w:t>
      </w:r>
      <w:r>
        <w:rPr>
          <w:rFonts w:hint="cs"/>
        </w:rPr>
        <w:t>ł</w:t>
      </w:r>
      <w:r>
        <w:t>ugi hotelarskie oraz turystyczne, a tak</w:t>
      </w:r>
      <w:r>
        <w:rPr>
          <w:rFonts w:hint="cs"/>
        </w:rPr>
        <w:t>ż</w:t>
      </w:r>
      <w:r>
        <w:t>e prowadz</w:t>
      </w:r>
      <w:r>
        <w:rPr>
          <w:rFonts w:hint="cs"/>
        </w:rPr>
        <w:t>ą</w:t>
      </w:r>
      <w:r>
        <w:t>ce inne miejsca zakwaterowania zbiorowego, w zakresie niezb</w:t>
      </w:r>
      <w:r>
        <w:rPr>
          <w:rFonts w:hint="cs"/>
        </w:rPr>
        <w:t>ę</w:t>
      </w:r>
      <w:r>
        <w:t>dnym do zapewnienia ochrony ma</w:t>
      </w:r>
      <w:r>
        <w:rPr>
          <w:rFonts w:hint="cs"/>
        </w:rPr>
        <w:t>ł</w:t>
      </w:r>
      <w:r>
        <w:t>oletnich.</w:t>
      </w:r>
    </w:p>
    <w:p w14:paraId="2DCDD052" w14:textId="09A2C630" w:rsidR="003F5B85" w:rsidRPr="0061700F" w:rsidRDefault="003F5B85" w:rsidP="00A87667">
      <w:pPr>
        <w:jc w:val="both"/>
        <w:rPr>
          <w:b/>
          <w:bCs/>
        </w:rPr>
      </w:pPr>
      <w:r w:rsidRPr="0061700F">
        <w:rPr>
          <w:b/>
          <w:bCs/>
        </w:rPr>
        <w:t>Dokument ten  mo</w:t>
      </w:r>
      <w:r w:rsidRPr="0061700F">
        <w:rPr>
          <w:rFonts w:hint="cs"/>
          <w:b/>
          <w:bCs/>
        </w:rPr>
        <w:t>ż</w:t>
      </w:r>
      <w:r w:rsidRPr="0061700F">
        <w:rPr>
          <w:b/>
          <w:bCs/>
        </w:rPr>
        <w:t>na uzyska</w:t>
      </w:r>
      <w:r w:rsidRPr="0061700F">
        <w:rPr>
          <w:rFonts w:hint="cs"/>
          <w:b/>
          <w:bCs/>
        </w:rPr>
        <w:t>ć</w:t>
      </w:r>
      <w:r w:rsidRPr="0061700F">
        <w:rPr>
          <w:b/>
          <w:bCs/>
        </w:rPr>
        <w:t xml:space="preserve"> w S</w:t>
      </w:r>
      <w:r w:rsidRPr="0061700F">
        <w:rPr>
          <w:rFonts w:hint="cs"/>
          <w:b/>
          <w:bCs/>
        </w:rPr>
        <w:t>ą</w:t>
      </w:r>
      <w:r w:rsidRPr="0061700F">
        <w:rPr>
          <w:b/>
          <w:bCs/>
        </w:rPr>
        <w:t>dzie Okr</w:t>
      </w:r>
      <w:r w:rsidRPr="0061700F">
        <w:rPr>
          <w:rFonts w:hint="cs"/>
          <w:b/>
          <w:bCs/>
        </w:rPr>
        <w:t>ę</w:t>
      </w:r>
      <w:r w:rsidRPr="0061700F">
        <w:rPr>
          <w:b/>
          <w:bCs/>
        </w:rPr>
        <w:t>gowym przy pl. S</w:t>
      </w:r>
      <w:r w:rsidRPr="0061700F">
        <w:rPr>
          <w:rFonts w:hint="cs"/>
          <w:b/>
          <w:bCs/>
        </w:rPr>
        <w:t>ł</w:t>
      </w:r>
      <w:r w:rsidRPr="0061700F">
        <w:rPr>
          <w:b/>
          <w:bCs/>
        </w:rPr>
        <w:t>owia</w:t>
      </w:r>
      <w:r w:rsidRPr="0061700F">
        <w:rPr>
          <w:rFonts w:hint="cs"/>
          <w:b/>
          <w:bCs/>
        </w:rPr>
        <w:t>ń</w:t>
      </w:r>
      <w:r w:rsidRPr="0061700F">
        <w:rPr>
          <w:b/>
          <w:bCs/>
        </w:rPr>
        <w:t>skim lub przez platform</w:t>
      </w:r>
      <w:r w:rsidRPr="0061700F">
        <w:rPr>
          <w:rFonts w:hint="cs"/>
          <w:b/>
          <w:bCs/>
        </w:rPr>
        <w:t>ę</w:t>
      </w:r>
      <w:r w:rsidRPr="0061700F">
        <w:rPr>
          <w:b/>
          <w:bCs/>
        </w:rPr>
        <w:t>:</w:t>
      </w:r>
    </w:p>
    <w:p w14:paraId="48225357" w14:textId="7E4D3FD7" w:rsidR="003F5B85" w:rsidRDefault="003F5B85" w:rsidP="00A87667">
      <w:pPr>
        <w:jc w:val="both"/>
      </w:pPr>
      <w:r>
        <w:t>https://www.gov.pl/web/gov/uzyskaj-zaswiadczenie-z-krajowego-rejestru-karnego.</w:t>
      </w:r>
    </w:p>
    <w:p w14:paraId="67E4105D" w14:textId="77777777" w:rsidR="003F5B85" w:rsidRDefault="003F5B85" w:rsidP="00A87667">
      <w:pPr>
        <w:jc w:val="both"/>
      </w:pPr>
      <w:r>
        <w:t>https://ekrk.ms.gov.pl/ep-web</w:t>
      </w:r>
    </w:p>
    <w:p w14:paraId="0B64D0E5" w14:textId="77777777" w:rsidR="00337A2E" w:rsidRDefault="00337A2E"/>
    <w:sectPr w:rsidR="0033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0"/>
    <w:rsid w:val="00337A2E"/>
    <w:rsid w:val="003F5B85"/>
    <w:rsid w:val="00451735"/>
    <w:rsid w:val="00571DB3"/>
    <w:rsid w:val="0061700F"/>
    <w:rsid w:val="00A87667"/>
    <w:rsid w:val="00AE0670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9EDF"/>
  <w15:chartTrackingRefBased/>
  <w15:docId w15:val="{5CCC181D-EF95-495E-A880-DB5B2D0F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0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0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F6404</dc:creator>
  <cp:keywords/>
  <dc:description/>
  <cp:lastModifiedBy>F6404</cp:lastModifiedBy>
  <cp:revision>4</cp:revision>
  <dcterms:created xsi:type="dcterms:W3CDTF">2024-05-16T13:21:00Z</dcterms:created>
  <dcterms:modified xsi:type="dcterms:W3CDTF">2024-05-16T13:25:00Z</dcterms:modified>
</cp:coreProperties>
</file>